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78C738" w14:textId="3BB866A1" w:rsidR="009C6F20" w:rsidRPr="009C6F20" w:rsidRDefault="001860A7" w:rsidP="00B32348">
      <w:pPr>
        <w:tabs>
          <w:tab w:val="left" w:pos="3240"/>
          <w:tab w:val="center" w:pos="4678"/>
        </w:tabs>
        <w:spacing w:after="0" w:line="360" w:lineRule="auto"/>
        <w:jc w:val="center"/>
        <w:rPr>
          <w:rFonts w:ascii="Tahoma" w:eastAsia="Times New Roman" w:hAnsi="Tahoma" w:cs="Tahoma"/>
          <w:b/>
          <w:sz w:val="24"/>
          <w:szCs w:val="24"/>
          <w:lang w:eastAsia="pl-PL"/>
        </w:rPr>
      </w:pPr>
      <w:r w:rsidRPr="00C76880">
        <w:rPr>
          <w:rFonts w:ascii="Tahoma" w:eastAsia="Times New Roman" w:hAnsi="Tahoma" w:cs="Tahoma"/>
          <w:b/>
          <w:sz w:val="24"/>
          <w:szCs w:val="24"/>
          <w:lang w:eastAsia="pl-PL"/>
        </w:rPr>
        <w:t>FORMULARZ ZGŁOSZENIOWY</w:t>
      </w:r>
      <w:r w:rsidR="000C0B16">
        <w:rPr>
          <w:rFonts w:ascii="Tahoma" w:eastAsia="Times New Roman" w:hAnsi="Tahoma" w:cs="Tahoma"/>
          <w:b/>
          <w:sz w:val="24"/>
          <w:szCs w:val="24"/>
          <w:lang w:eastAsia="pl-PL"/>
        </w:rPr>
        <w:t xml:space="preserve"> – Nauczyciel</w:t>
      </w:r>
    </w:p>
    <w:p w14:paraId="749B3964" w14:textId="77777777" w:rsidR="001860A7" w:rsidRPr="009C6F20" w:rsidRDefault="001860A7" w:rsidP="001860A7">
      <w:p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Tytuł Projektu: </w:t>
      </w:r>
      <w:r w:rsidRPr="009C6F20"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  <w:lang w:eastAsia="pl-PL"/>
        </w:rPr>
        <w:t>„Kształcenie zawodowe w Technikum Akademickim drogą do sukcesu”.</w:t>
      </w:r>
    </w:p>
    <w:p w14:paraId="6B1C2CC6" w14:textId="0D7F8883" w:rsidR="001860A7" w:rsidRPr="009C6F20" w:rsidRDefault="001860A7" w:rsidP="009C6F20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Nr Projektu:  </w:t>
      </w:r>
      <w:r w:rsidR="009C6F20" w:rsidRPr="009C6F20">
        <w:rPr>
          <w:rFonts w:ascii="Tahoma" w:eastAsia="@Arial Unicode MS" w:hAnsi="Tahoma" w:cs="Tahoma"/>
          <w:b/>
          <w:iCs/>
          <w:color w:val="000000" w:themeColor="text1"/>
          <w:sz w:val="18"/>
          <w:szCs w:val="18"/>
        </w:rPr>
        <w:t>FEDS.08.01-IZ.00-0014/23</w:t>
      </w:r>
    </w:p>
    <w:p w14:paraId="32EE9D58" w14:textId="77777777" w:rsidR="001860A7" w:rsidRPr="009C6F20" w:rsidRDefault="001860A7" w:rsidP="001860A7">
      <w:pPr>
        <w:spacing w:after="0" w:line="240" w:lineRule="auto"/>
        <w:rPr>
          <w:rFonts w:ascii="Tahoma" w:eastAsia="Times New Roman" w:hAnsi="Tahoma" w:cs="Tahoma"/>
          <w:b/>
          <w:color w:val="000000" w:themeColor="text1"/>
          <w:sz w:val="18"/>
          <w:szCs w:val="18"/>
          <w:lang w:eastAsia="pl-PL"/>
        </w:rPr>
      </w:pPr>
    </w:p>
    <w:p w14:paraId="071704BA" w14:textId="77777777" w:rsidR="001860A7" w:rsidRPr="009C6F20" w:rsidRDefault="001860A7" w:rsidP="001860A7">
      <w:pPr>
        <w:spacing w:after="0"/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</w:pPr>
      <w:r w:rsidRPr="009C6F20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Oświadczam, że:</w:t>
      </w:r>
    </w:p>
    <w:p w14:paraId="191CF930" w14:textId="77777777" w:rsidR="001860A7" w:rsidRPr="009C6F20" w:rsidRDefault="001860A7" w:rsidP="001860A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>spełniam warunki kwalifikujące mnie do udziału w projekcie: „Kształcenie zawodowe w Technikum Akademickim drogą do sukcesu”.</w:t>
      </w:r>
    </w:p>
    <w:p w14:paraId="079060F6" w14:textId="354A3951" w:rsidR="001860A7" w:rsidRDefault="001860A7" w:rsidP="001860A7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zgłaszam chęć udziału w Projekcie: „Kształcenie zawodowe w Technikum Akademickim drogą do sukcesu” realizowanym przez Międzynarodową Wyższą Szkołę Logistyki i Transportu </w:t>
      </w:r>
      <w:r w:rsidR="009C6F20"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we Wrocławiu                   </w:t>
      </w: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ul. </w:t>
      </w:r>
      <w:proofErr w:type="spellStart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>Sołtysowicka</w:t>
      </w:r>
      <w:proofErr w:type="spellEnd"/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 19b</w:t>
      </w:r>
      <w:r w:rsidR="009C6F20"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, </w:t>
      </w:r>
      <w:r w:rsidRPr="009C6F20">
        <w:rPr>
          <w:rFonts w:ascii="Tahoma" w:eastAsia="Calibri" w:hAnsi="Tahoma" w:cs="Tahoma"/>
          <w:color w:val="000000" w:themeColor="text1"/>
          <w:sz w:val="18"/>
          <w:szCs w:val="18"/>
        </w:rPr>
        <w:t xml:space="preserve"> 51-168 Wrocław</w:t>
      </w:r>
    </w:p>
    <w:p w14:paraId="04567ADD" w14:textId="0F93FF5E" w:rsidR="00B32348" w:rsidRPr="009C6F20" w:rsidRDefault="00B32348" w:rsidP="00B32348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ahoma" w:eastAsia="Calibri" w:hAnsi="Tahoma" w:cs="Tahoma"/>
          <w:color w:val="000000" w:themeColor="text1"/>
          <w:sz w:val="18"/>
          <w:szCs w:val="18"/>
        </w:rPr>
      </w:pPr>
      <w:r>
        <w:rPr>
          <w:rFonts w:ascii="Tahoma" w:eastAsia="Calibri" w:hAnsi="Tahoma" w:cs="Tahoma"/>
          <w:color w:val="000000" w:themeColor="text1"/>
          <w:sz w:val="18"/>
          <w:szCs w:val="18"/>
        </w:rPr>
        <w:t>o</w:t>
      </w:r>
      <w:r w:rsidRPr="00B32348">
        <w:rPr>
          <w:rFonts w:ascii="Tahoma" w:eastAsia="Calibri" w:hAnsi="Tahoma" w:cs="Tahoma"/>
          <w:color w:val="000000" w:themeColor="text1"/>
          <w:sz w:val="18"/>
          <w:szCs w:val="18"/>
        </w:rPr>
        <w:t>świadczam, iż jestem gotowy do wdrażania nowych rozwiązań metodycznych</w:t>
      </w:r>
    </w:p>
    <w:p w14:paraId="7DFDC952" w14:textId="77777777" w:rsidR="001860A7" w:rsidRPr="00C76880" w:rsidRDefault="001860A7" w:rsidP="001860A7">
      <w:pPr>
        <w:spacing w:after="120" w:line="240" w:lineRule="auto"/>
        <w:jc w:val="both"/>
        <w:rPr>
          <w:rFonts w:ascii="Tahoma" w:eastAsia="Times New Roman" w:hAnsi="Tahoma" w:cs="Tahoma"/>
          <w:sz w:val="18"/>
          <w:szCs w:val="18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7"/>
        <w:gridCol w:w="1573"/>
        <w:gridCol w:w="6188"/>
      </w:tblGrid>
      <w:tr w:rsidR="001860A7" w:rsidRPr="00C76880" w14:paraId="7CA55B95" w14:textId="77777777" w:rsidTr="009C6F20"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0C21403C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331" w:type="pct"/>
            <w:shd w:val="clear" w:color="auto" w:fill="auto"/>
          </w:tcPr>
          <w:p w14:paraId="72A9F192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2BEEB09B" w14:textId="77777777" w:rsidTr="009C6F20">
        <w:trPr>
          <w:trHeight w:val="70"/>
        </w:trPr>
        <w:tc>
          <w:tcPr>
            <w:tcW w:w="822" w:type="pct"/>
            <w:vMerge w:val="restart"/>
            <w:shd w:val="clear" w:color="auto" w:fill="F2F2F2" w:themeFill="background1" w:themeFillShade="F2"/>
            <w:vAlign w:val="center"/>
          </w:tcPr>
          <w:p w14:paraId="6EB7528B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kontaktowe</w:t>
            </w:r>
          </w:p>
        </w:tc>
        <w:tc>
          <w:tcPr>
            <w:tcW w:w="847" w:type="pct"/>
            <w:shd w:val="clear" w:color="auto" w:fill="F2F2F2" w:themeFill="background1" w:themeFillShade="F2"/>
            <w:vAlign w:val="center"/>
          </w:tcPr>
          <w:p w14:paraId="09E6A299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tel.</w:t>
            </w:r>
          </w:p>
        </w:tc>
        <w:tc>
          <w:tcPr>
            <w:tcW w:w="3331" w:type="pct"/>
            <w:shd w:val="clear" w:color="auto" w:fill="auto"/>
            <w:vAlign w:val="center"/>
          </w:tcPr>
          <w:p w14:paraId="6FF8840C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6A84A2CF" w14:textId="77777777" w:rsidTr="009C6F20">
        <w:trPr>
          <w:trHeight w:val="70"/>
        </w:trPr>
        <w:tc>
          <w:tcPr>
            <w:tcW w:w="822" w:type="pct"/>
            <w:vMerge/>
            <w:shd w:val="clear" w:color="auto" w:fill="F2F2F2" w:themeFill="background1" w:themeFillShade="F2"/>
            <w:vAlign w:val="center"/>
          </w:tcPr>
          <w:p w14:paraId="7EF9E1AD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47" w:type="pct"/>
            <w:shd w:val="clear" w:color="auto" w:fill="F2F2F2" w:themeFill="background1" w:themeFillShade="F2"/>
            <w:vAlign w:val="center"/>
          </w:tcPr>
          <w:p w14:paraId="5353B2F7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e-mail</w:t>
            </w:r>
          </w:p>
        </w:tc>
        <w:tc>
          <w:tcPr>
            <w:tcW w:w="3331" w:type="pct"/>
            <w:shd w:val="clear" w:color="auto" w:fill="auto"/>
            <w:vAlign w:val="center"/>
          </w:tcPr>
          <w:p w14:paraId="4D059727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0952B7A6" w14:textId="77777777" w:rsidTr="009C6F20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7D66D1C3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Data urodzenia</w:t>
            </w:r>
          </w:p>
        </w:tc>
        <w:tc>
          <w:tcPr>
            <w:tcW w:w="3331" w:type="pct"/>
            <w:shd w:val="clear" w:color="auto" w:fill="auto"/>
          </w:tcPr>
          <w:p w14:paraId="6C8A1BA0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763D4447" w14:textId="77777777" w:rsidTr="009C6F20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455C0BC9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Miejsce urodzenia</w:t>
            </w:r>
          </w:p>
        </w:tc>
        <w:tc>
          <w:tcPr>
            <w:tcW w:w="3331" w:type="pct"/>
            <w:shd w:val="clear" w:color="auto" w:fill="auto"/>
          </w:tcPr>
          <w:p w14:paraId="773CE580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20AF59AB" w14:textId="77777777" w:rsidTr="009C6F20">
        <w:trPr>
          <w:trHeight w:val="70"/>
        </w:trPr>
        <w:tc>
          <w:tcPr>
            <w:tcW w:w="1669" w:type="pct"/>
            <w:gridSpan w:val="2"/>
            <w:shd w:val="clear" w:color="auto" w:fill="F2F2F2" w:themeFill="background1" w:themeFillShade="F2"/>
            <w:vAlign w:val="center"/>
          </w:tcPr>
          <w:p w14:paraId="27713D79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Adres zamieszkania</w:t>
            </w:r>
          </w:p>
        </w:tc>
        <w:tc>
          <w:tcPr>
            <w:tcW w:w="3331" w:type="pct"/>
            <w:shd w:val="clear" w:color="auto" w:fill="auto"/>
          </w:tcPr>
          <w:p w14:paraId="3E50112A" w14:textId="77777777" w:rsidR="001860A7" w:rsidRPr="00C76880" w:rsidRDefault="001860A7" w:rsidP="00A72FFF">
            <w:pPr>
              <w:spacing w:after="0" w:line="36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</w:tr>
      <w:tr w:rsidR="001860A7" w:rsidRPr="00C76880" w14:paraId="19BE3000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1670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0FADB2" w14:textId="4EFB2B28" w:rsidR="001860A7" w:rsidRPr="00C76880" w:rsidRDefault="001860A7" w:rsidP="00A72FFF">
            <w:pPr>
              <w:spacing w:line="240" w:lineRule="auto"/>
              <w:contextualSpacing/>
              <w:jc w:val="center"/>
              <w:rPr>
                <w:rFonts w:ascii="Tahoma" w:eastAsia="Calibri" w:hAnsi="Tahoma" w:cs="Tahoma"/>
                <w:b/>
                <w:sz w:val="18"/>
                <w:szCs w:val="18"/>
              </w:rPr>
            </w:pPr>
            <w:r w:rsidRPr="00C76880">
              <w:rPr>
                <w:rFonts w:ascii="Tahoma" w:eastAsia="Calibri" w:hAnsi="Tahoma" w:cs="Tahoma"/>
                <w:b/>
                <w:sz w:val="18"/>
                <w:szCs w:val="18"/>
              </w:rPr>
              <w:t>Osoba z niepełnosprawnościami</w:t>
            </w:r>
            <w:r w:rsidRPr="00C76880">
              <w:rPr>
                <w:rFonts w:ascii="Tahoma" w:eastAsia="Calibri" w:hAnsi="Tahoma" w:cs="Tahoma"/>
                <w:b/>
                <w:sz w:val="18"/>
                <w:szCs w:val="18"/>
              </w:rPr>
              <w:br/>
            </w:r>
            <w:r w:rsidRPr="00C76880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 xml:space="preserve">(w przypadku zaznaczenia odpowiedzi „tak” należy do formularza dołączyć zaświadczenie o </w:t>
            </w:r>
            <w:r w:rsidR="009C6F20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 xml:space="preserve">stopniu </w:t>
            </w:r>
            <w:r w:rsidRPr="00C76880">
              <w:rPr>
                <w:rFonts w:ascii="Tahoma" w:eastAsia="Calibri" w:hAnsi="Tahoma" w:cs="Tahoma"/>
                <w:b/>
                <w:i/>
                <w:sz w:val="18"/>
                <w:szCs w:val="18"/>
              </w:rPr>
              <w:t>niepełnosprawności)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873E76" w14:textId="77777777" w:rsidR="001860A7" w:rsidRPr="009C6F20" w:rsidRDefault="001860A7" w:rsidP="00A72FFF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9C6F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15740293" w14:textId="77777777" w:rsidR="001860A7" w:rsidRPr="009C6F20" w:rsidRDefault="001860A7" w:rsidP="00A72FFF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9C6F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1E937362" w14:textId="77777777" w:rsidR="001860A7" w:rsidRPr="00C76880" w:rsidRDefault="001860A7" w:rsidP="00A72FFF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 xml:space="preserve">□ </w:t>
            </w:r>
            <w:r w:rsidRPr="009C6F2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1860A7" w:rsidRPr="00C76880" w14:paraId="0ACC6E03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4428B9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Rodzaj potrzeby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DB07F1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Proszę wpisać potrzebę wynikającą z niepełnosprawności</w:t>
            </w:r>
          </w:p>
        </w:tc>
      </w:tr>
      <w:tr w:rsidR="001860A7" w:rsidRPr="00C76880" w14:paraId="7960B066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FA52B2D" w14:textId="1578C53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Dostosowanie przestrzeni </w:t>
            </w:r>
            <w:r w:rsidR="009C6F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                        </w:t>
            </w: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 uwagi na niepełnosprawność ruchową: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763F21" w14:textId="1854C6B8" w:rsidR="001860A7" w:rsidRPr="009C6F20" w:rsidRDefault="009C6F20" w:rsidP="009C6F20">
            <w:pPr>
              <w:spacing w:after="0" w:line="240" w:lineRule="auto"/>
              <w:jc w:val="center"/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0BA7B9E0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5C29FA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Zapewnienie specjalistycznych form materiałów: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C3051C" w14:textId="2A83D612" w:rsidR="001860A7" w:rsidRPr="00C76880" w:rsidRDefault="009C6F20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77C8F58F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C926A6B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Zapewnienie systemów wspomagających słyszenie: 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094C82" w14:textId="1EB83480" w:rsidR="001860A7" w:rsidRPr="00C76880" w:rsidRDefault="009C6F20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6C5AC4E9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3816316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Zapewnienie tłumacza języka migowego: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C331D0" w14:textId="1BC2E2AD" w:rsidR="001860A7" w:rsidRPr="00C76880" w:rsidRDefault="009C6F20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9C6F20">
              <w:rPr>
                <w:rFonts w:ascii="Tahoma" w:eastAsia="Times New Roman" w:hAnsi="Tahoma" w:cs="Tahoma"/>
                <w:iCs/>
                <w:sz w:val="18"/>
                <w:szCs w:val="18"/>
                <w:lang w:eastAsia="pl-PL"/>
              </w:rPr>
              <w:t>□ tak   □ nie</w:t>
            </w:r>
          </w:p>
        </w:tc>
      </w:tr>
      <w:tr w:rsidR="001860A7" w:rsidRPr="00C76880" w14:paraId="55962AEE" w14:textId="77777777" w:rsidTr="009C6F20">
        <w:tblPrEx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left w:w="70" w:type="dxa"/>
            <w:right w:w="70" w:type="dxa"/>
          </w:tblCellMar>
        </w:tblPrEx>
        <w:trPr>
          <w:cantSplit/>
          <w:trHeight w:val="548"/>
          <w:jc w:val="center"/>
        </w:trPr>
        <w:tc>
          <w:tcPr>
            <w:tcW w:w="166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41225E" w14:textId="778B8FCE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Inne</w:t>
            </w:r>
            <w:r w:rsidR="009C6F2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 xml:space="preserve"> (wpisać jakie) </w:t>
            </w:r>
            <w:r w:rsidRPr="00C76880"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33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D05693" w14:textId="77777777" w:rsidR="001860A7" w:rsidRPr="00C76880" w:rsidRDefault="001860A7" w:rsidP="00A72FF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iCs/>
                <w:sz w:val="18"/>
                <w:szCs w:val="18"/>
                <w:lang w:eastAsia="pl-PL"/>
              </w:rPr>
            </w:pPr>
          </w:p>
        </w:tc>
      </w:tr>
    </w:tbl>
    <w:p w14:paraId="1C58CB37" w14:textId="77777777" w:rsidR="009C6F20" w:rsidRDefault="009C6F20" w:rsidP="001860A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0C62554" w14:textId="77777777" w:rsidR="009011D3" w:rsidRDefault="009011D3" w:rsidP="001860A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4C92B419" w14:textId="77777777" w:rsidR="009011D3" w:rsidRPr="00C76880" w:rsidRDefault="009011D3" w:rsidP="001860A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tbl>
      <w:tblPr>
        <w:tblpPr w:leftFromText="141" w:rightFromText="141" w:vertAnchor="text" w:horzAnchor="margin" w:tblpY="147"/>
        <w:tblW w:w="0" w:type="auto"/>
        <w:tblBorders>
          <w:top w:val="dashSmallGap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3033"/>
        <w:gridCol w:w="3066"/>
      </w:tblGrid>
      <w:tr w:rsidR="001860A7" w:rsidRPr="00C76880" w14:paraId="05C8AE64" w14:textId="77777777" w:rsidTr="00A72FFF">
        <w:trPr>
          <w:trHeight w:val="1400"/>
        </w:trPr>
        <w:tc>
          <w:tcPr>
            <w:tcW w:w="3272" w:type="dxa"/>
            <w:shd w:val="clear" w:color="auto" w:fill="auto"/>
          </w:tcPr>
          <w:p w14:paraId="15F1415F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</w:p>
          <w:p w14:paraId="6365917B" w14:textId="77777777" w:rsidR="001860A7" w:rsidRPr="00C76880" w:rsidRDefault="001860A7" w:rsidP="00CE7C81">
            <w:pPr>
              <w:spacing w:after="0" w:line="240" w:lineRule="auto"/>
              <w:jc w:val="center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  <w:t>Miejscowość i data</w:t>
            </w:r>
          </w:p>
        </w:tc>
        <w:tc>
          <w:tcPr>
            <w:tcW w:w="3150" w:type="dxa"/>
          </w:tcPr>
          <w:p w14:paraId="4A8B0FD2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</w:p>
        </w:tc>
        <w:tc>
          <w:tcPr>
            <w:tcW w:w="3150" w:type="dxa"/>
          </w:tcPr>
          <w:p w14:paraId="53EAD9F5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</w:p>
          <w:p w14:paraId="73B870B4" w14:textId="77777777" w:rsidR="001860A7" w:rsidRPr="00C76880" w:rsidRDefault="001860A7" w:rsidP="00CE7C81">
            <w:pPr>
              <w:spacing w:after="0" w:line="240" w:lineRule="auto"/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</w:pPr>
            <w:r w:rsidRPr="00C76880">
              <w:rPr>
                <w:rFonts w:ascii="Tahoma" w:eastAsia="Times New Roman" w:hAnsi="Tahoma" w:cs="Tahoma"/>
                <w:i/>
                <w:sz w:val="18"/>
                <w:szCs w:val="18"/>
                <w:lang w:eastAsia="pl-PL"/>
              </w:rPr>
              <w:t>Podpis kandydata</w:t>
            </w:r>
          </w:p>
        </w:tc>
      </w:tr>
    </w:tbl>
    <w:p w14:paraId="7FEAD359" w14:textId="77777777" w:rsidR="001860A7" w:rsidRPr="00C76880" w:rsidRDefault="001860A7" w:rsidP="001860A7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CB26DF5" w14:textId="77777777" w:rsidR="00AC5291" w:rsidRDefault="00AC5291" w:rsidP="001E144B">
      <w:pPr>
        <w:tabs>
          <w:tab w:val="left" w:pos="708"/>
        </w:tabs>
        <w:spacing w:before="120" w:after="120" w:line="240" w:lineRule="auto"/>
        <w:jc w:val="right"/>
        <w:rPr>
          <w:rFonts w:ascii="Tahoma" w:hAnsi="Tahoma" w:cs="Tahoma"/>
          <w:b/>
          <w:bCs/>
          <w:sz w:val="18"/>
          <w:szCs w:val="18"/>
        </w:rPr>
      </w:pPr>
      <w:bookmarkStart w:id="0" w:name="_Hlk158639062"/>
      <w:r w:rsidRPr="001A7071">
        <w:rPr>
          <w:rFonts w:ascii="Tahoma" w:hAnsi="Tahoma" w:cs="Tahoma"/>
          <w:b/>
          <w:bCs/>
          <w:sz w:val="18"/>
          <w:szCs w:val="18"/>
        </w:rPr>
        <w:lastRenderedPageBreak/>
        <w:t>Załącznik nr 1</w:t>
      </w:r>
    </w:p>
    <w:p w14:paraId="12FCB308" w14:textId="77777777" w:rsidR="001E144B" w:rsidRPr="001A7071" w:rsidRDefault="001E144B" w:rsidP="001E144B">
      <w:pPr>
        <w:tabs>
          <w:tab w:val="left" w:pos="708"/>
        </w:tabs>
        <w:spacing w:before="120" w:after="120" w:line="240" w:lineRule="auto"/>
        <w:jc w:val="right"/>
        <w:rPr>
          <w:rFonts w:ascii="Tahoma" w:hAnsi="Tahoma" w:cs="Tahoma"/>
          <w:b/>
          <w:bCs/>
          <w:sz w:val="18"/>
          <w:szCs w:val="18"/>
        </w:rPr>
      </w:pPr>
    </w:p>
    <w:p w14:paraId="59731F6E" w14:textId="2405C996" w:rsidR="00AC5291" w:rsidRPr="003B1481" w:rsidRDefault="00AC5291" w:rsidP="001E144B">
      <w:pPr>
        <w:spacing w:line="240" w:lineRule="auto"/>
        <w:jc w:val="center"/>
        <w:rPr>
          <w:rFonts w:ascii="Tahoma" w:hAnsi="Tahoma" w:cs="Tahoma"/>
          <w:b/>
          <w:sz w:val="18"/>
          <w:szCs w:val="18"/>
        </w:rPr>
      </w:pPr>
      <w:r w:rsidRPr="003B1481">
        <w:rPr>
          <w:rFonts w:ascii="Tahoma" w:hAnsi="Tahoma" w:cs="Tahoma"/>
          <w:b/>
          <w:sz w:val="18"/>
          <w:szCs w:val="18"/>
        </w:rPr>
        <w:t>Informacje dotyczące przetwarzania danych osobowych przez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hAnsi="Tahoma" w:cs="Tahoma"/>
          <w:b/>
          <w:sz w:val="18"/>
          <w:szCs w:val="18"/>
        </w:rPr>
        <w:t xml:space="preserve">Międzynarodową Wyższą Szkołę Logistyki i Transportu we Wrocławiu jako organ prowadzący Technikum Akademickie przy Międzynarodowej Wyższej Szkole Logistyki i Transportu we Wrocławiu. </w:t>
      </w:r>
    </w:p>
    <w:p w14:paraId="30899D39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Administrator danych</w:t>
      </w:r>
    </w:p>
    <w:p w14:paraId="73DA4661" w14:textId="0D1332AC" w:rsidR="00AC5291" w:rsidRDefault="00AC5291" w:rsidP="001E144B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Administratorem danych osobowych jest Międzynarodowa Wyższa Szkoła Logistyki i Transportu z siedzibą we Wrocławiu (51-168), 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jako organ prowadzący Technikum Akademickie przy Międzynarodowej Wyższej Szkole Logistyki i Transportu we Wrocławiu. Wszelkie zapytania kierowane do ww. Administratora należy kierować adresując je na wyżej wskazany adres korespondencyjny lub na skrzynkę poczty elektronicznej: </w:t>
      </w:r>
      <w:hyperlink r:id="rId8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036CF4E1" w14:textId="77777777" w:rsidR="001E144B" w:rsidRPr="00AC5291" w:rsidRDefault="001E144B" w:rsidP="001E144B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</w:p>
    <w:p w14:paraId="17CADB92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Inspektor Ochrony Danych</w:t>
      </w:r>
    </w:p>
    <w:p w14:paraId="5C562BE8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Administrator powołał  Inspektora Danych Osobowych, z którym można kontaktować się w sprawach dotyczących ochrony pod adresem siedziby: Międzynarodowa Wyższa Szkoła Logistyki i Transportu we Wrocławiu,                </w:t>
      </w:r>
    </w:p>
    <w:p w14:paraId="3FF93745" w14:textId="348BA649" w:rsidR="00AC5291" w:rsidRDefault="00AC5291" w:rsidP="001E144B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51-168 Wrocław jako organ prowadzący Technikum Akademickie przy Międzynarodowej Wyższej Szkole Logistyki i Transportu we Wrocławiu lub skontaktować się mailowo: </w:t>
      </w:r>
      <w:hyperlink r:id="rId9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05FB0D58" w14:textId="77777777" w:rsidR="001E144B" w:rsidRPr="003B148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56CA23F6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Cel przetwarzania danych</w:t>
      </w:r>
    </w:p>
    <w:p w14:paraId="5DEB759E" w14:textId="6C770207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zbiera           i przetwarza dane osobowe w celach realizacji projektu: ”Kształcenie zawodowe w Technikum Akademickim drogą do sukcesu” nr FEDS.08.01-IZ.00-0014/23-00 w ramach Priorytetu nr 8 Fundusze Europejskie dla edukacji na Dolnym Śląsku. Działania nr FEDS.08.01 Dostęp do edukacji Programu Fundusze Europejskie dla Dolnego Śląska 2021-2027 współfinansowanego ze środków Europejskiego Funduszu Społecznego Plus.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 Dane osobowe będą przetwarzane w związku z realizacją FEDS 2021-2027, w szczególności w celu monitorowania, sprawozdawczości, komunikacji, publikacji, ewaluacji, zarządzania finansowego, weryfikacji i audytów oraz do celów określania kwalifikowalności uczestników.</w:t>
      </w:r>
      <w:r w:rsidRPr="003B1481">
        <w:rPr>
          <w:rFonts w:ascii="Tahoma" w:hAnsi="Tahoma" w:cs="Tahoma"/>
          <w:sz w:val="18"/>
          <w:szCs w:val="18"/>
        </w:rPr>
        <w:t xml:space="preserve"> Ponadto dane osobowe będą przetwarzane w celach archiwizacyjnych zgodnie        z przepisami o archiwach państwowych oraz zgodnie z przepisami o informatyzacji działalności podmiotów realizujących zadania publiczne.</w:t>
      </w:r>
    </w:p>
    <w:p w14:paraId="0B3BA5E4" w14:textId="77777777" w:rsidR="001E144B" w:rsidRPr="00AC529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2D0C21A4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Podstawa prawna przetwarzania</w:t>
      </w:r>
    </w:p>
    <w:p w14:paraId="457351FE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Wrocławiu, przetwarza dane osobowe na podstawie prawnie uzasadnionego interesu realizowanego przez administratora (art. 6 ust. 1 lit. f RODO).Dane osobowe przetwarzane są na podstawie art.14lzj w związku z art.14lzm ustawy z dnia 6 grudnia 2006 </w:t>
      </w:r>
      <w:proofErr w:type="spellStart"/>
      <w:r w:rsidRPr="003B1481">
        <w:rPr>
          <w:rFonts w:ascii="Tahoma" w:hAnsi="Tahoma" w:cs="Tahoma"/>
          <w:sz w:val="18"/>
          <w:szCs w:val="18"/>
        </w:rPr>
        <w:t>r.o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zasadach prowadzenia polityki rozwoju (Dz.U. z 2021r. poz.1057,z póżn.zm) w związku z art.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lit.c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(przetwarzanie jest niezbędne do wypełnienia obowiązku prawnego ciążącego na administratorze).</w:t>
      </w:r>
    </w:p>
    <w:p w14:paraId="741D46B3" w14:textId="77777777" w:rsidR="00AC5291" w:rsidRPr="003B1481" w:rsidRDefault="00AC5291" w:rsidP="001E144B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przepisów ustawy z dnia 17 lutego 2005r.                   o informatyzacji działalności podmiotów realizujących zadania publiczne oraz ustawy   z dnia 14 lipca 1983r. o narodowym zasobie archiwalnym i archiwach w związku z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lit.e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(ze względu na niezbędność przetwarzania tych danych do wykonania zadania realizowanego w interesie publicznym lub w ramach sprawowania władzy publicznej powierzonej administratorowi). </w:t>
      </w:r>
    </w:p>
    <w:p w14:paraId="222E4188" w14:textId="77777777" w:rsidR="00AC5291" w:rsidRPr="003B1481" w:rsidRDefault="00AC5291" w:rsidP="001E144B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Wizowej.</w:t>
      </w:r>
    </w:p>
    <w:p w14:paraId="6394C5A9" w14:textId="77777777" w:rsidR="00AC5291" w:rsidRPr="003B1481" w:rsidRDefault="00AC5291" w:rsidP="001E144B">
      <w:pPr>
        <w:numPr>
          <w:ilvl w:val="0"/>
          <w:numId w:val="9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Dane osobowe są także przetwarzane na podstawie: rozporządzenie Parlamentu Europejskiego i Rady (UE) 2021/1057 z dnia 24 czerwca 2021 r. ustanawiające Europejski Fundusz Społeczny Plus (EFS+)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lastRenderedPageBreak/>
        <w:t xml:space="preserve">oraz uchylające rozporządzenie (UE) nr 1296/2013 (Dz. Urz. UE L 231 z 30.06.2021, str. 21, z </w:t>
      </w:r>
      <w:proofErr w:type="spellStart"/>
      <w:r w:rsidRPr="003B1481">
        <w:rPr>
          <w:rFonts w:ascii="Tahoma" w:eastAsia="Calibri" w:hAnsi="Tahoma" w:cs="Tahoma"/>
          <w:sz w:val="18"/>
          <w:szCs w:val="18"/>
          <w:lang w:eastAsia="ar-SA"/>
        </w:rPr>
        <w:t>późn</w:t>
      </w:r>
      <w:proofErr w:type="spellEnd"/>
      <w:r w:rsidRPr="003B1481">
        <w:rPr>
          <w:rFonts w:ascii="Tahoma" w:eastAsia="Calibri" w:hAnsi="Tahoma" w:cs="Tahoma"/>
          <w:sz w:val="18"/>
          <w:szCs w:val="18"/>
          <w:lang w:eastAsia="ar-SA"/>
        </w:rPr>
        <w:t>. zm.); ustawa z dnia 28 kwietnia 2022 r. o zasadach realizacji zadań finansowanych ze środków europejskich w perspektywie finansowej 2021-2027, w szczególności art. 87-93;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 xml:space="preserve"> ustawa z 14 czerwca 1960 r. - Kodeks postępowania administracyjnego;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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ab/>
        <w:t>ustawa z 27 sierpnia 2009 r. o finansach publicznych.</w:t>
      </w:r>
    </w:p>
    <w:p w14:paraId="5D6FDAA1" w14:textId="77777777" w:rsidR="00AC5291" w:rsidRPr="003B1481" w:rsidRDefault="00AC5291" w:rsidP="001E144B">
      <w:pPr>
        <w:pStyle w:val="Akapitzlist"/>
        <w:numPr>
          <w:ilvl w:val="0"/>
          <w:numId w:val="9"/>
        </w:numPr>
        <w:tabs>
          <w:tab w:val="left" w:pos="851"/>
        </w:tabs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>Przetwarzanie jest niezbędne do wykonania umowy, której stroną jest osoba, której dane dotyczą, lub do podjęcia działań na żądanie osoby, której dane dotyczą, przed zawarciem umowy (art. 6 lit 1 ust. b RODO)</w:t>
      </w:r>
    </w:p>
    <w:p w14:paraId="0F05FA8C" w14:textId="38E37B34" w:rsidR="00AC5291" w:rsidRPr="001E144B" w:rsidRDefault="00AC5291" w:rsidP="001E144B">
      <w:pPr>
        <w:pStyle w:val="Akapitzlist"/>
        <w:numPr>
          <w:ilvl w:val="0"/>
          <w:numId w:val="9"/>
        </w:numPr>
        <w:tabs>
          <w:tab w:val="left" w:pos="851"/>
        </w:tabs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Przetwarzanie jest niezbędne do wykonania zadania realizowanego w interesie publicznym lub w ramach sprawowania władzy publicznej powierzonej administratorowi (art. 6 ust. 1 lit. e RODO)</w:t>
      </w:r>
    </w:p>
    <w:p w14:paraId="0A57C2CB" w14:textId="77777777" w:rsidR="001E144B" w:rsidRPr="00AC5291" w:rsidRDefault="001E144B" w:rsidP="001E144B">
      <w:pPr>
        <w:pStyle w:val="Akapitzlist"/>
        <w:tabs>
          <w:tab w:val="left" w:pos="851"/>
        </w:tabs>
        <w:jc w:val="both"/>
        <w:rPr>
          <w:rFonts w:ascii="Tahoma" w:eastAsia="Calibri" w:hAnsi="Tahoma" w:cs="Tahoma"/>
          <w:sz w:val="18"/>
          <w:szCs w:val="18"/>
          <w:lang w:eastAsia="ar-SA"/>
        </w:rPr>
      </w:pPr>
    </w:p>
    <w:p w14:paraId="73698F9E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Okres przechowywania danych</w:t>
      </w:r>
    </w:p>
    <w:p w14:paraId="25B0303F" w14:textId="61573687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będzie przetwarzała dane osobowe przez okres realizacji przedsięwzięcia oraz 3 lub 5 lat po realizacji zgodnie z art.132 rozporządzenia 2018/1046, przepisami ustawy z dnia 17 lutego 2005r.o informatyzacji działalności podmiotów realizujących zadania publiczne oraz ustawy z dnia 14 lipca 1983r. o narodowym zasobie archiwalnym                  i archiwach.</w:t>
      </w:r>
    </w:p>
    <w:p w14:paraId="1007441B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73379662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Rodzaje przetwarzanych danych</w:t>
      </w:r>
    </w:p>
    <w:p w14:paraId="369121F7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 przetwarza następujące kategorie danych osobowych do następujących kategorii osób:</w:t>
      </w:r>
    </w:p>
    <w:p w14:paraId="78D0DE03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uczestników szkoleń i kursów organizowanych przez Międzynarodową Wyższą Szkołę Logistyki             i Transportu </w:t>
      </w:r>
      <w:r w:rsidRPr="003B1481">
        <w:rPr>
          <w:rFonts w:ascii="Tahoma" w:hAnsi="Tahoma" w:cs="Tahoma"/>
          <w:sz w:val="18"/>
          <w:szCs w:val="18"/>
        </w:rPr>
        <w:t>jako organ prowadzący Technikum Akademickie przy Międzynarodowej Wyższej Szkole Logistyki i Transportu we Wrocławiu</w:t>
      </w:r>
      <w:r w:rsidRPr="003B1481">
        <w:rPr>
          <w:rFonts w:ascii="Tahoma" w:eastAsia="Calibri" w:hAnsi="Tahoma" w:cs="Tahoma"/>
          <w:sz w:val="18"/>
          <w:szCs w:val="18"/>
        </w:rPr>
        <w:t xml:space="preserve"> (imię, nazwisko, płeć, PESEL, nr paszportu, data i miejsce urodzenia, obywatelstwo, wykształcenie, adres zamieszkania, nr telefonu, adres e-mailowy, stanowisko służbowe, nazwa podmiotu, adres siedziby podmiotu).</w:t>
      </w:r>
    </w:p>
    <w:p w14:paraId="7FE21EC2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użytkowników systemu teleinformatycznego (imię, nazwisko, nr telefonu, adres e-mail, data                i miejsce urodzenia, adres zamieszkania), </w:t>
      </w:r>
    </w:p>
    <w:p w14:paraId="20C2FA7B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osób fizycznych reprezentujących podmioty wnioskujące o objęcie wsparciem z planu rozwojowego, podmiotów realizujących przedsięwzięcie w ramach planu rozwojowego, zgodnie z art.22 ust.2 pkt d rozporządzenia 2021/241 (imię, nazwisko, stanowisko służbowe, nazwa podmiotu, adres siedziby podmiotu, numer telefonu, adres e-mail).</w:t>
      </w:r>
    </w:p>
    <w:p w14:paraId="730FF9DA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komisji przetargowych powoływanych w ramach realizowanych inwestycji lub przedsięwzięć (imię, nazwisko, stanowisko służbowe, nazwa podmiotu, adres siedziby podmiotu, numer telefonu, adres e-mail).</w:t>
      </w:r>
    </w:p>
    <w:p w14:paraId="46F110BD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oferentów, wykonawców i podwykonawców ,realizujących umowy w sprawie zamówienia publicznego oraz świadczących usługi na podstawie umów cywilnoprawnych, w tym dane osób             (w szczególności pracowników),które zostały przez nich zaangażowane w przygotowanie oferty lub włączone w wykonanie umowy albo wystawiły im referencje na potrzeby ubiegania się o zawarcie umowy (imię, nazwisko, PESEL, stanowisko służbowe, nazwa podmiotu, adres siedziby podmiotu, numer telefonu, adres e-mail)</w:t>
      </w:r>
    </w:p>
    <w:p w14:paraId="291BF5E8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grup roboczych, konkursów, konferencji i innych wydarzeń o charakterze informacyjnym czy promocyjnym dotyczące realizacji inwestycji i przedsięwzięcia rozwojowego (imię, nazwisko ,stanowisko służbowe ,nazwa podmiotu, adres siedziby podmiotu, numer telefonu, adres        e-mail)</w:t>
      </w:r>
    </w:p>
    <w:p w14:paraId="30B5978E" w14:textId="77777777" w:rsidR="00AC5291" w:rsidRPr="003B1481" w:rsidRDefault="00AC5291" w:rsidP="001E144B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obywateli przekazujących zgłoszenie związane z realizacją inwestycji/przedsięwzięcia za pomocą dedykowanych narzędzi (imię i nazwisko, adres e-mail, numer telefonu)</w:t>
      </w:r>
    </w:p>
    <w:p w14:paraId="4183E6FF" w14:textId="77777777" w:rsidR="00AC5291" w:rsidRPr="003B1481" w:rsidRDefault="00AC5291" w:rsidP="001E144B">
      <w:pPr>
        <w:spacing w:after="0" w:line="240" w:lineRule="auto"/>
        <w:ind w:left="72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7C419841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 xml:space="preserve">Dostęp do danych osobowych </w:t>
      </w:r>
    </w:p>
    <w:p w14:paraId="7B7AEAB9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mogą być powierzane lub udostępniane:</w:t>
      </w:r>
    </w:p>
    <w:p w14:paraId="358BB7D0" w14:textId="025AE644" w:rsidR="00AC5291" w:rsidRPr="003B1481" w:rsidRDefault="00AC5291" w:rsidP="001E144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Marszałkowi Województwa Dolnośląskiego z siedzibą we Wrocławiu, ul.</w:t>
      </w:r>
      <w:r w:rsidR="001E144B">
        <w:rPr>
          <w:rFonts w:ascii="Tahoma" w:eastAsia="Calibri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sz w:val="18"/>
          <w:szCs w:val="18"/>
        </w:rPr>
        <w:t>Wybrzeże J.</w:t>
      </w:r>
      <w:r w:rsidR="001E144B">
        <w:rPr>
          <w:rFonts w:ascii="Tahoma" w:eastAsia="Calibri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sz w:val="18"/>
          <w:szCs w:val="18"/>
        </w:rPr>
        <w:t>Słowackiego          12-14:50-411 Wrocław,</w:t>
      </w:r>
    </w:p>
    <w:p w14:paraId="4C178319" w14:textId="63D8AA9A" w:rsidR="00AC5291" w:rsidRPr="003B1481" w:rsidRDefault="00AC5291" w:rsidP="001E144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Podmiotom świadczącym na rzecz Marszałka Województwa Dolnośląskiego z siedzibą we Wrocławiu usługi związane z obsługą i rozwojem systemów teleinformatycznych oraz zapewnieniem łączności, </w:t>
      </w:r>
      <w:r w:rsidR="001E144B">
        <w:rPr>
          <w:rFonts w:ascii="Tahoma" w:eastAsia="Calibri" w:hAnsi="Tahoma" w:cs="Tahoma"/>
          <w:sz w:val="18"/>
          <w:szCs w:val="18"/>
        </w:rPr>
        <w:t xml:space="preserve">                      </w:t>
      </w:r>
      <w:r w:rsidRPr="003B1481">
        <w:rPr>
          <w:rFonts w:ascii="Tahoma" w:eastAsia="Calibri" w:hAnsi="Tahoma" w:cs="Tahoma"/>
          <w:sz w:val="18"/>
          <w:szCs w:val="18"/>
        </w:rPr>
        <w:t>w szczególności dostawcy rozwiązań IT i operatorzy telekomunikacyjni,</w:t>
      </w:r>
    </w:p>
    <w:p w14:paraId="3D0D3C6F" w14:textId="77777777" w:rsidR="00AC5291" w:rsidRPr="003B1481" w:rsidRDefault="00AC5291" w:rsidP="001E144B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administracji publicznej (na podstawie przepisów prawa),</w:t>
      </w:r>
    </w:p>
    <w:p w14:paraId="3FD44CCF" w14:textId="77777777" w:rsidR="00AC5291" w:rsidRPr="003B1481" w:rsidRDefault="00AC5291" w:rsidP="001E144B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lastRenderedPageBreak/>
        <w:t>Organom Unii Europejskiej (na podstawie przepisów prawa),</w:t>
      </w:r>
    </w:p>
    <w:p w14:paraId="4E937CE9" w14:textId="77777777" w:rsidR="00AC5291" w:rsidRPr="003B1481" w:rsidRDefault="00AC5291" w:rsidP="001E144B">
      <w:p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0B2BDD13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Prawa osób , których dane dotyczą</w:t>
      </w:r>
    </w:p>
    <w:p w14:paraId="2CCCE0FE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dostępu do danych osobowych oraz otrzymania ich kopii-art.15 RODO</w:t>
      </w:r>
    </w:p>
    <w:p w14:paraId="4AE047DD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 sprostowania danych osobowych-art.16 RODO</w:t>
      </w:r>
    </w:p>
    <w:p w14:paraId="1931D017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żądania ograniczenia przetwarzania- jeżeli spełnione są przesłanki określone                w art.18 RODO</w:t>
      </w:r>
    </w:p>
    <w:p w14:paraId="2708BDED" w14:textId="77777777" w:rsidR="00AC5291" w:rsidRPr="003B148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wniesienia sprzeciwu wobec przetwarzania danych osobowych- art. 21 RODO</w:t>
      </w:r>
    </w:p>
    <w:p w14:paraId="262806A9" w14:textId="5EF8D661" w:rsidR="00AC5291" w:rsidRDefault="00AC5291" w:rsidP="001E144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 wniesienia skargi do Prezesa Urzędu Ochrony Danych Osobowych –art .77 RODO</w:t>
      </w:r>
    </w:p>
    <w:p w14:paraId="0B452C18" w14:textId="77777777" w:rsidR="00B87A86" w:rsidRPr="00B87A86" w:rsidRDefault="00B87A86" w:rsidP="001E144B">
      <w:pPr>
        <w:spacing w:after="0" w:line="240" w:lineRule="auto"/>
        <w:ind w:left="180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68945071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Źródło pochodzenia danych osobowych</w:t>
      </w:r>
    </w:p>
    <w:p w14:paraId="2FD3EABB" w14:textId="673282D7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, otrzymała dane osobowe bezpośrednio od uczestników projektu.</w:t>
      </w:r>
      <w:r w:rsidR="001E144B">
        <w:rPr>
          <w:rFonts w:ascii="Tahoma" w:hAnsi="Tahoma" w:cs="Tahoma"/>
          <w:sz w:val="18"/>
          <w:szCs w:val="18"/>
        </w:rPr>
        <w:t xml:space="preserve"> </w:t>
      </w:r>
    </w:p>
    <w:p w14:paraId="744070C1" w14:textId="77777777" w:rsidR="001E144B" w:rsidRPr="003B148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6FE0C692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Zautomatyzowane podejmowanie decyzji</w:t>
      </w:r>
    </w:p>
    <w:p w14:paraId="26F6D91A" w14:textId="1B7B08AD" w:rsidR="00AC529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17D26413" w14:textId="77777777" w:rsidR="001E144B" w:rsidRPr="003B1481" w:rsidRDefault="001E144B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66F37ABB" w14:textId="77777777" w:rsidR="00AC5291" w:rsidRPr="003B1481" w:rsidRDefault="00AC5291" w:rsidP="001E144B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Przekazywanie danych do państwa trzeciego</w:t>
      </w:r>
    </w:p>
    <w:p w14:paraId="25B8524B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przekazywane do państwa trzeciego lub organizacji międzynarodowej innej niż Unia Europejska.</w:t>
      </w:r>
    </w:p>
    <w:p w14:paraId="2B39D27A" w14:textId="77777777" w:rsidR="00AC5291" w:rsidRPr="003B1481" w:rsidRDefault="00AC5291" w:rsidP="001E144B">
      <w:p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</w:p>
    <w:p w14:paraId="644C53E1" w14:textId="77777777" w:rsidR="00AC5291" w:rsidRPr="003B1481" w:rsidRDefault="00AC5291" w:rsidP="00AC5291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5F3ADC77" w14:textId="77777777" w:rsidR="00AC5291" w:rsidRPr="003B1481" w:rsidRDefault="00AC5291" w:rsidP="00AC5291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7028B97D" w14:textId="77777777" w:rsidR="00AC5291" w:rsidRPr="003B1481" w:rsidRDefault="00AC5291" w:rsidP="00AC5291">
      <w:pPr>
        <w:spacing w:line="360" w:lineRule="auto"/>
        <w:rPr>
          <w:rFonts w:ascii="Tahoma" w:hAnsi="Tahoma" w:cs="Tahoma"/>
          <w:sz w:val="18"/>
          <w:szCs w:val="18"/>
        </w:rPr>
      </w:pPr>
    </w:p>
    <w:p w14:paraId="6560DEB4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504C879D" w14:textId="77777777" w:rsidR="00AC5291" w:rsidRPr="003B1481" w:rsidRDefault="00AC5291" w:rsidP="00AC5291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B1481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22FB8547" w14:textId="77777777" w:rsidR="00AC5291" w:rsidRPr="003B1481" w:rsidRDefault="00AC5291" w:rsidP="00AC5291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 (miejscowość, data) </w:t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B1481">
        <w:rPr>
          <w:rFonts w:ascii="Tahoma" w:hAnsi="Tahoma" w:cs="Tahoma"/>
          <w:sz w:val="18"/>
          <w:szCs w:val="18"/>
        </w:rPr>
        <w:t>czki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projektu)</w:t>
      </w:r>
    </w:p>
    <w:p w14:paraId="2634B635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F3ED8AF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7501ECA9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5E1057B" w14:textId="77777777" w:rsidR="00AC5291" w:rsidRPr="003B1481" w:rsidRDefault="00AC5291" w:rsidP="00AC5291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bookmarkEnd w:id="0"/>
    <w:p w14:paraId="049C23B8" w14:textId="77777777" w:rsidR="00AC5291" w:rsidRPr="003B1481" w:rsidRDefault="00AC5291" w:rsidP="00AC5291">
      <w:pPr>
        <w:rPr>
          <w:rFonts w:ascii="Tahoma" w:hAnsi="Tahoma" w:cs="Tahoma"/>
          <w:sz w:val="18"/>
          <w:szCs w:val="18"/>
        </w:rPr>
      </w:pPr>
    </w:p>
    <w:p w14:paraId="6EBAFBE2" w14:textId="77777777" w:rsidR="001860A7" w:rsidRPr="00AC5291" w:rsidRDefault="001860A7" w:rsidP="001860A7">
      <w:pPr>
        <w:spacing w:after="0" w:line="240" w:lineRule="auto"/>
        <w:rPr>
          <w:rFonts w:ascii="Tahoma" w:eastAsia="Times New Roman" w:hAnsi="Tahoma" w:cs="Tahoma"/>
          <w:b/>
          <w:bCs/>
          <w:sz w:val="18"/>
          <w:szCs w:val="18"/>
          <w:lang w:eastAsia="pl-PL"/>
        </w:rPr>
      </w:pPr>
    </w:p>
    <w:p w14:paraId="1FEAB078" w14:textId="7DCC16D6" w:rsidR="001860A7" w:rsidRPr="00C76880" w:rsidRDefault="001860A7" w:rsidP="009F6CCC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  <w:r w:rsidRPr="00C76880">
        <w:rPr>
          <w:rFonts w:ascii="Tahoma" w:eastAsia="Times New Roman" w:hAnsi="Tahoma" w:cs="Tahoma"/>
          <w:sz w:val="18"/>
          <w:szCs w:val="18"/>
          <w:lang w:eastAsia="pl-PL"/>
        </w:rPr>
        <w:t xml:space="preserve"> </w:t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</w:r>
      <w:r w:rsidRPr="00C76880">
        <w:rPr>
          <w:rFonts w:ascii="Tahoma" w:eastAsia="Times New Roman" w:hAnsi="Tahoma" w:cs="Tahoma"/>
          <w:sz w:val="18"/>
          <w:szCs w:val="18"/>
          <w:lang w:eastAsia="pl-PL"/>
        </w:rPr>
        <w:tab/>
        <w:t xml:space="preserve">                                           </w:t>
      </w:r>
    </w:p>
    <w:p w14:paraId="7D2E9BCA" w14:textId="77777777" w:rsidR="001860A7" w:rsidRPr="00C76880" w:rsidRDefault="001860A7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001B8634" w14:textId="77777777" w:rsidR="001860A7" w:rsidRPr="00C76880" w:rsidRDefault="001860A7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AF82912" w14:textId="77777777" w:rsidR="001860A7" w:rsidRDefault="001860A7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D55EAF1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42308AC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F10A8B2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D2471F5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A348DCE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7D3114D0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5EF86EDD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D8B5043" w14:textId="77777777" w:rsidR="00773F5F" w:rsidRDefault="00773F5F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2492DD2E" w14:textId="77777777" w:rsidR="00773F5F" w:rsidRDefault="00773F5F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13BE216" w14:textId="77777777" w:rsidR="00773F5F" w:rsidRDefault="00773F5F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  <w:bookmarkStart w:id="1" w:name="_GoBack"/>
      <w:bookmarkEnd w:id="1"/>
    </w:p>
    <w:p w14:paraId="7BC20580" w14:textId="77777777" w:rsidR="001E144B" w:rsidRDefault="001E144B" w:rsidP="001860A7">
      <w:pPr>
        <w:spacing w:after="0" w:line="240" w:lineRule="auto"/>
        <w:ind w:left="60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3AB4C036" w14:textId="77777777" w:rsidR="001860A7" w:rsidRPr="00C76880" w:rsidRDefault="001860A7" w:rsidP="001860A7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33EB713" w14:textId="77777777" w:rsidR="001860A7" w:rsidRPr="00C76880" w:rsidRDefault="001860A7" w:rsidP="001860A7">
      <w:pPr>
        <w:spacing w:after="0" w:line="240" w:lineRule="auto"/>
        <w:rPr>
          <w:rFonts w:asciiTheme="majorHAnsi" w:eastAsia="Times New Roman" w:hAnsiTheme="majorHAnsi" w:cs="Times New Roman"/>
          <w:lang w:eastAsia="pl-PL"/>
        </w:rPr>
      </w:pPr>
    </w:p>
    <w:p w14:paraId="5469044D" w14:textId="77777777" w:rsidR="00D43840" w:rsidRPr="00882CAD" w:rsidRDefault="00D43840" w:rsidP="009011D3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lastRenderedPageBreak/>
        <w:t>Załącznik 2</w:t>
      </w:r>
    </w:p>
    <w:p w14:paraId="3313FFD8" w14:textId="50C64C1E" w:rsidR="009011D3" w:rsidRDefault="00D43840" w:rsidP="009011D3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Klauzula informacyjna Instytucji Zarządzającej Funduszami Europejskimi</w:t>
      </w:r>
    </w:p>
    <w:p w14:paraId="5BD6D869" w14:textId="214AE1D4" w:rsidR="00D43840" w:rsidRDefault="00D43840" w:rsidP="009011D3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dla Dolnego Śląska 2021-2027:</w:t>
      </w:r>
    </w:p>
    <w:p w14:paraId="62630D63" w14:textId="77777777" w:rsidR="009011D3" w:rsidRPr="00882CAD" w:rsidRDefault="009011D3" w:rsidP="009011D3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</w:p>
    <w:p w14:paraId="5C391733" w14:textId="01D75C55" w:rsidR="00D43840" w:rsidRPr="00882CAD" w:rsidRDefault="00D43840" w:rsidP="00D43840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  <w:r w:rsidRPr="00882CAD">
        <w:rPr>
          <w:rFonts w:ascii="Tahoma" w:eastAsia="Arial" w:hAnsi="Tahoma" w:cs="Tahoma"/>
          <w:i/>
          <w:iCs/>
          <w:sz w:val="18"/>
          <w:szCs w:val="18"/>
        </w:rPr>
        <w:t>Uwaga: niniejsza klauzula informacyjna dotyczy wykonywania obowiązku informacyjnego w imieniu Instytucji Zarządzającej. Beneficjent jako Administrator danych osobowych jest zobowiązany do wykonywania</w:t>
      </w:r>
      <w:r w:rsidR="009011D3">
        <w:rPr>
          <w:rFonts w:ascii="Tahoma" w:eastAsia="Arial" w:hAnsi="Tahoma" w:cs="Tahoma"/>
          <w:i/>
          <w:iCs/>
          <w:sz w:val="18"/>
          <w:szCs w:val="18"/>
        </w:rPr>
        <w:t xml:space="preserve">                              </w:t>
      </w:r>
      <w:r w:rsidRPr="00882CAD">
        <w:rPr>
          <w:rFonts w:ascii="Tahoma" w:eastAsia="Arial" w:hAnsi="Tahoma" w:cs="Tahoma"/>
          <w:i/>
          <w:iCs/>
          <w:sz w:val="18"/>
          <w:szCs w:val="18"/>
        </w:rPr>
        <w:t xml:space="preserve"> i udokumentowania, również we własnym imieniu obowiązku informacyjnego wobec osób, których dane pozyskuje.</w:t>
      </w:r>
    </w:p>
    <w:p w14:paraId="153BDE51" w14:textId="77777777" w:rsidR="00D43840" w:rsidRPr="00882CAD" w:rsidRDefault="00D43840" w:rsidP="00D43840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</w:p>
    <w:p w14:paraId="34CC7449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W celu wykonania obowiązku nałożonego art. 13 i 14 RODO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1"/>
      </w:r>
      <w:r w:rsidRPr="00882CAD">
        <w:rPr>
          <w:rFonts w:ascii="Tahoma" w:hAnsi="Tahoma" w:cs="Tahoma"/>
          <w:sz w:val="18"/>
          <w:szCs w:val="18"/>
        </w:rPr>
        <w:t>, w związku z art. 88 ustawy o zasadach realizacji zadań finansowanych ze środków europejskich w perspektywie finansowej 2021-2027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2"/>
      </w:r>
      <w:r w:rsidRPr="00882CAD">
        <w:rPr>
          <w:rFonts w:ascii="Tahoma" w:hAnsi="Tahoma" w:cs="Tahoma"/>
          <w:sz w:val="18"/>
          <w:szCs w:val="18"/>
        </w:rPr>
        <w:t>, informujemy o zasadach przetwarzania Państwa danych osobowych:</w:t>
      </w:r>
    </w:p>
    <w:p w14:paraId="2295EA77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Administrator</w:t>
      </w:r>
    </w:p>
    <w:p w14:paraId="6C5097D1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Odrębnym administratorem Państwa danych jest:</w:t>
      </w:r>
    </w:p>
    <w:p w14:paraId="6ADD1CCB" w14:textId="26B7544C" w:rsidR="00D43840" w:rsidRPr="00882CAD" w:rsidRDefault="00D43840" w:rsidP="009011D3">
      <w:pPr>
        <w:numPr>
          <w:ilvl w:val="0"/>
          <w:numId w:val="11"/>
        </w:numPr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Marszałek Województwa Dolnośląskiego z siedzibą we Wrocławiu, ul. Wybrzeże J. Słowackiego 12-14, </w:t>
      </w:r>
      <w:r w:rsidR="009011D3">
        <w:rPr>
          <w:rFonts w:ascii="Tahoma" w:hAnsi="Tahoma" w:cs="Tahoma"/>
          <w:sz w:val="18"/>
          <w:szCs w:val="18"/>
        </w:rPr>
        <w:t xml:space="preserve">                          </w:t>
      </w:r>
      <w:r w:rsidRPr="00882CAD">
        <w:rPr>
          <w:rFonts w:ascii="Tahoma" w:hAnsi="Tahoma" w:cs="Tahoma"/>
          <w:sz w:val="18"/>
          <w:szCs w:val="18"/>
        </w:rPr>
        <w:t>50-411 Wrocław.</w:t>
      </w:r>
    </w:p>
    <w:p w14:paraId="3FA678EE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Cel przetwarzania danych</w:t>
      </w:r>
    </w:p>
    <w:p w14:paraId="707A0C90" w14:textId="0D057DCA" w:rsidR="00D43840" w:rsidRPr="00882CAD" w:rsidRDefault="00D43840" w:rsidP="009011D3">
      <w:pPr>
        <w:pStyle w:val="Default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będą przetwarzane w związku z realizacją FEDS 2021-2027, w szczególności w celu monitorowania, sprawozdawczości, komunikacji, publikacji, ewaluacji, zarządzania finansowego, weryfikacji </w:t>
      </w:r>
      <w:r w:rsidR="009011D3">
        <w:rPr>
          <w:rFonts w:ascii="Tahoma" w:hAnsi="Tahoma" w:cs="Tahoma"/>
          <w:sz w:val="18"/>
          <w:szCs w:val="18"/>
        </w:rPr>
        <w:t xml:space="preserve">                      </w:t>
      </w:r>
      <w:r w:rsidRPr="00882CAD">
        <w:rPr>
          <w:rFonts w:ascii="Tahoma" w:hAnsi="Tahoma" w:cs="Tahoma"/>
          <w:sz w:val="18"/>
          <w:szCs w:val="18"/>
        </w:rPr>
        <w:t xml:space="preserve">i audytów oraz do celów określania kwalifikowalności uczestników. </w:t>
      </w:r>
    </w:p>
    <w:p w14:paraId="1540E2CE" w14:textId="77777777" w:rsidR="00D43840" w:rsidRPr="00882CAD" w:rsidRDefault="00D43840" w:rsidP="009011D3">
      <w:pPr>
        <w:pStyle w:val="Default"/>
        <w:jc w:val="both"/>
        <w:rPr>
          <w:rFonts w:ascii="Tahoma" w:hAnsi="Tahoma" w:cs="Tahoma"/>
          <w:sz w:val="18"/>
          <w:szCs w:val="18"/>
        </w:rPr>
      </w:pPr>
    </w:p>
    <w:p w14:paraId="7549C14A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Podanie danych jest dobrowolne, ale konieczne do realizacji wyżej wymienionego celu. Odmowa ich podania jest równoznaczna z brakiem możliwości podjęcia stosownych działań.</w:t>
      </w:r>
    </w:p>
    <w:p w14:paraId="29892686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Podstawa przetwarzania </w:t>
      </w:r>
    </w:p>
    <w:p w14:paraId="0D97B93A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Państwa dane osobowe będą przetwarzane w związku z tym, że: </w:t>
      </w:r>
    </w:p>
    <w:p w14:paraId="10A991AF" w14:textId="77777777" w:rsidR="00D43840" w:rsidRPr="00882CAD" w:rsidRDefault="00D43840" w:rsidP="009011D3">
      <w:pPr>
        <w:pStyle w:val="Akapitzlist"/>
        <w:numPr>
          <w:ilvl w:val="0"/>
          <w:numId w:val="10"/>
        </w:numPr>
        <w:suppressAutoHyphens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Przetwarzanie jest niezbędne do wypełnienia obowiązku prawnego ciążącego na administratorze ( art. 6 ust. 1 lit. c, a w przypadku danych szczególnej kategorii art. 9 ust. 2 lit. g RODO), który określa: </w:t>
      </w:r>
    </w:p>
    <w:p w14:paraId="54468F1C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31ED0947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882CAD">
        <w:rPr>
          <w:rFonts w:ascii="Tahoma" w:hAnsi="Tahoma" w:cs="Tahoma"/>
          <w:sz w:val="18"/>
          <w:szCs w:val="18"/>
        </w:rPr>
        <w:t>późn</w:t>
      </w:r>
      <w:proofErr w:type="spellEnd"/>
      <w:r w:rsidRPr="00882CAD">
        <w:rPr>
          <w:rFonts w:ascii="Tahoma" w:hAnsi="Tahoma" w:cs="Tahoma"/>
          <w:sz w:val="18"/>
          <w:szCs w:val="18"/>
        </w:rPr>
        <w:t>. zm.)</w:t>
      </w:r>
    </w:p>
    <w:p w14:paraId="6D89B60B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ustawa z dnia 28 kwietnia 2022 r. o zasadach realizacji zadań finansowanych ze środków europejskich w perspektywie finansowej 2021-2027, w szczególności art. 87-93,</w:t>
      </w:r>
    </w:p>
    <w:p w14:paraId="5719A840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ustawa z 14 czerwca 1960 r. - Kodeks postępowania administracyjnego,</w:t>
      </w:r>
    </w:p>
    <w:p w14:paraId="0E587A97" w14:textId="77777777" w:rsidR="00D43840" w:rsidRPr="00882CAD" w:rsidRDefault="00D43840" w:rsidP="009011D3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ustawa z 27 sierpnia 2009 r. o finansach publicznych. </w:t>
      </w:r>
    </w:p>
    <w:p w14:paraId="535AE0BF" w14:textId="0C808B48" w:rsidR="00D43840" w:rsidRPr="009011D3" w:rsidRDefault="00D43840" w:rsidP="009011D3">
      <w:pPr>
        <w:pStyle w:val="Akapitzlist"/>
        <w:numPr>
          <w:ilvl w:val="0"/>
          <w:numId w:val="11"/>
        </w:numPr>
        <w:tabs>
          <w:tab w:val="left" w:pos="851"/>
        </w:tabs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Przetwarzanie jest niezbędne do wykonania umowy, której stroną jest osoba, której dane dotyczą, lub do podjęcia działań na żądanie osoby, której dane dotyczą, przed zawarciem umowy (art. 6 lit 1 ust. b RODO).</w:t>
      </w:r>
    </w:p>
    <w:p w14:paraId="3A6BFDAF" w14:textId="0E448D97" w:rsidR="009011D3" w:rsidRPr="009011D3" w:rsidRDefault="00D43840" w:rsidP="009011D3">
      <w:pPr>
        <w:pStyle w:val="Akapitzlist"/>
        <w:numPr>
          <w:ilvl w:val="0"/>
          <w:numId w:val="11"/>
        </w:numPr>
        <w:tabs>
          <w:tab w:val="left" w:pos="851"/>
        </w:tabs>
        <w:jc w:val="both"/>
        <w:rPr>
          <w:rStyle w:val="Uwydatnienie"/>
          <w:rFonts w:ascii="Tahoma" w:hAnsi="Tahoma" w:cs="Tahoma"/>
          <w:bCs/>
          <w:i w:val="0"/>
          <w:iCs w:val="0"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Przetwarzanie jest niezbędne do wykonania zadania realizowanego w interesie publicznym lub </w:t>
      </w:r>
      <w:r w:rsidR="009011D3">
        <w:rPr>
          <w:rFonts w:ascii="Tahoma" w:hAnsi="Tahoma" w:cs="Tahoma"/>
          <w:bCs/>
          <w:sz w:val="18"/>
          <w:szCs w:val="18"/>
        </w:rPr>
        <w:t xml:space="preserve">                           </w:t>
      </w:r>
      <w:r w:rsidRPr="00882CAD">
        <w:rPr>
          <w:rFonts w:ascii="Tahoma" w:hAnsi="Tahoma" w:cs="Tahoma"/>
          <w:bCs/>
          <w:sz w:val="18"/>
          <w:szCs w:val="18"/>
        </w:rPr>
        <w:t>w ramach sprawowania władzy publicznej powierzonej administratorowi (art. 6 ust. 1 lit. e RODO).</w:t>
      </w:r>
    </w:p>
    <w:p w14:paraId="4A3B1EBA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Zakres przetwarzanych danych.</w:t>
      </w:r>
    </w:p>
    <w:p w14:paraId="59169751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lastRenderedPageBreak/>
        <w:t>Zakres danych, które możemy przetwarzać został określony w art. 87 ust.2 ustawy wdrożeniowej.</w:t>
      </w:r>
    </w:p>
    <w:p w14:paraId="52B7DEC8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Sposób pozyskiwania danych </w:t>
      </w:r>
    </w:p>
    <w:p w14:paraId="72EA8F1F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pozyskujemy bezpośrednio od osób, których one dotyczą, z systemu teleinformatycznego, lub z rejestrów publicznych, o których mowa w art. 92 ust. 2 ustawy wdrożeniowej.</w:t>
      </w:r>
    </w:p>
    <w:p w14:paraId="2B818AC1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Dostęp do danych osobowych</w:t>
      </w:r>
    </w:p>
    <w:p w14:paraId="23B4D692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Dostęp do Państwa danych osobowych mają pracownicy i współpracownicy administratora. Ponadto Państwa dane osobowe mogą być powierzane lub udostępniane: </w:t>
      </w:r>
    </w:p>
    <w:p w14:paraId="6B986B50" w14:textId="77777777" w:rsidR="00D43840" w:rsidRPr="00882CAD" w:rsidRDefault="00D43840" w:rsidP="009011D3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którym zleciliśmy wykonywanie zadań w FEDS 2021-2027,</w:t>
      </w:r>
    </w:p>
    <w:p w14:paraId="5159D8D1" w14:textId="77777777" w:rsidR="00D43840" w:rsidRPr="00882CAD" w:rsidRDefault="00D43840" w:rsidP="009011D3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7EDFB465" w14:textId="77777777" w:rsidR="00D43840" w:rsidRPr="00882CAD" w:rsidRDefault="00D43840" w:rsidP="009011D3">
      <w:pPr>
        <w:numPr>
          <w:ilvl w:val="0"/>
          <w:numId w:val="12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14:paraId="67188B2A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Okres przechowywania danych</w:t>
      </w:r>
      <w:r w:rsidRPr="00882CAD">
        <w:rPr>
          <w:rFonts w:ascii="Tahoma" w:hAnsi="Tahoma" w:cs="Tahoma"/>
          <w:b/>
          <w:sz w:val="18"/>
          <w:szCs w:val="18"/>
          <w:highlight w:val="yellow"/>
        </w:rPr>
        <w:t xml:space="preserve"> </w:t>
      </w:r>
    </w:p>
    <w:p w14:paraId="0F361B72" w14:textId="63296C59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są przechowywane przez okres niezbędny do realizacji celów określonych w punkcie II. </w:t>
      </w:r>
    </w:p>
    <w:p w14:paraId="29C7A1A2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Prawa osób, których dane dotyczą</w:t>
      </w:r>
    </w:p>
    <w:p w14:paraId="6A9086AF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Przysługują Państwu następujące prawa: </w:t>
      </w:r>
    </w:p>
    <w:p w14:paraId="458BE8AD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dostępu do swoich danych oraz otrzymania ich kopii (art. 15 RODO), </w:t>
      </w:r>
    </w:p>
    <w:p w14:paraId="236A0D6A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sprostowania swoich danych (art. 16 RODO),  </w:t>
      </w:r>
    </w:p>
    <w:p w14:paraId="369169CF" w14:textId="76F8A4DB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usunięcia swoich danych (art. 17 RODO) - jeśli nie zaistniały okoliczności, o których mowa </w:t>
      </w:r>
      <w:r w:rsidR="009011D3">
        <w:rPr>
          <w:rFonts w:ascii="Tahoma" w:hAnsi="Tahoma" w:cs="Tahoma"/>
          <w:sz w:val="18"/>
          <w:szCs w:val="18"/>
        </w:rPr>
        <w:t xml:space="preserve">                  </w:t>
      </w:r>
      <w:r w:rsidRPr="00882CAD">
        <w:rPr>
          <w:rFonts w:ascii="Tahoma" w:hAnsi="Tahoma" w:cs="Tahoma"/>
          <w:sz w:val="18"/>
          <w:szCs w:val="18"/>
        </w:rPr>
        <w:t>w art. 17 ust. 3 RODO,</w:t>
      </w:r>
    </w:p>
    <w:p w14:paraId="0394FCED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żądania od administratora ograniczenia przetwarzania swoich danych (art. 18 RODO),</w:t>
      </w:r>
    </w:p>
    <w:p w14:paraId="05B7B198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sprzeciwu wobec przetwarzania swoich danych (art. 21 RODO) – wobec przetwarzania dotyczących jej danych osobowych opartego na art. 6 ust. 1 lit. e RODO – jeśli nie zaistniały okoliczności, o których mowa w art. 21 ust. 1 RODO,</w:t>
      </w:r>
    </w:p>
    <w:p w14:paraId="7324CF1C" w14:textId="77777777" w:rsidR="00D43840" w:rsidRPr="00882CAD" w:rsidRDefault="00D43840" w:rsidP="009011D3">
      <w:pPr>
        <w:numPr>
          <w:ilvl w:val="0"/>
          <w:numId w:val="13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662A5C88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Zautomatyzowane podejmowanie decyzji</w:t>
      </w:r>
    </w:p>
    <w:p w14:paraId="022CB4E3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08241606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Przekazywanie danych do państwa trzeciego</w:t>
      </w:r>
    </w:p>
    <w:p w14:paraId="6B6DA870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Państwa dane osobowe nie będą przekazywane do państwa trzeciego.</w:t>
      </w:r>
    </w:p>
    <w:p w14:paraId="68E3D3BA" w14:textId="77777777" w:rsidR="00D43840" w:rsidRPr="00882CAD" w:rsidRDefault="00D43840" w:rsidP="009011D3">
      <w:pPr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Kontakt z administratorem danych i Inspektorem Ochrony Danych</w:t>
      </w:r>
    </w:p>
    <w:p w14:paraId="073E6BA7" w14:textId="77777777" w:rsidR="00D43840" w:rsidRPr="00882CAD" w:rsidRDefault="00D43840" w:rsidP="009011D3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Jeśli mają Państwo pytania dotyczące przetwarzania przez Marszałka Województwa Dolnośląskiego danych osobowych, prosimy kontaktować się z Inspektorem Ochrony Danych (IOD) w następujący sposób:</w:t>
      </w:r>
    </w:p>
    <w:p w14:paraId="00B49A6C" w14:textId="77777777" w:rsidR="00D43840" w:rsidRPr="00882CAD" w:rsidRDefault="00D43840" w:rsidP="009011D3">
      <w:pPr>
        <w:pStyle w:val="Akapitzlist"/>
        <w:numPr>
          <w:ilvl w:val="0"/>
          <w:numId w:val="14"/>
        </w:numPr>
        <w:suppressAutoHyphens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pocztą tradycyjną (ul. Wybrzeże J. Słowackiego 12-14, 50-411 Wrocław),</w:t>
      </w:r>
    </w:p>
    <w:p w14:paraId="2B94CFEB" w14:textId="77777777" w:rsidR="00D43840" w:rsidRPr="00882CAD" w:rsidRDefault="00D43840" w:rsidP="009011D3">
      <w:pPr>
        <w:numPr>
          <w:ilvl w:val="0"/>
          <w:numId w:val="14"/>
        </w:numPr>
        <w:spacing w:after="0" w:line="240" w:lineRule="auto"/>
        <w:ind w:left="851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elektronicznie (adres e-mail: </w:t>
      </w:r>
      <w:hyperlink r:id="rId10" w:history="1">
        <w:r w:rsidRPr="00882CAD">
          <w:rPr>
            <w:rStyle w:val="Hipercze"/>
            <w:rFonts w:ascii="Tahoma" w:hAnsi="Tahoma" w:cs="Tahoma"/>
            <w:sz w:val="18"/>
            <w:szCs w:val="18"/>
          </w:rPr>
          <w:t>inspektor@umwd.pl</w:t>
        </w:r>
      </w:hyperlink>
      <w:r w:rsidRPr="00882CAD">
        <w:rPr>
          <w:rStyle w:val="Hipercze"/>
          <w:rFonts w:ascii="Tahoma" w:hAnsi="Tahoma" w:cs="Tahoma"/>
          <w:sz w:val="18"/>
          <w:szCs w:val="18"/>
        </w:rPr>
        <w:t>)</w:t>
      </w:r>
      <w:r w:rsidRPr="00882CAD">
        <w:rPr>
          <w:rFonts w:ascii="Tahoma" w:hAnsi="Tahoma" w:cs="Tahoma"/>
          <w:sz w:val="18"/>
          <w:szCs w:val="18"/>
        </w:rPr>
        <w:t>.</w:t>
      </w:r>
    </w:p>
    <w:p w14:paraId="06F92412" w14:textId="77777777" w:rsidR="00D43840" w:rsidRPr="00882CAD" w:rsidRDefault="00D43840" w:rsidP="00D4384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42AC0659" w14:textId="77777777" w:rsidR="009011D3" w:rsidRPr="003B1481" w:rsidRDefault="009011D3" w:rsidP="009011D3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5C7C6DD4" w14:textId="77777777" w:rsidR="009011D3" w:rsidRPr="003B1481" w:rsidRDefault="009011D3" w:rsidP="009011D3">
      <w:pPr>
        <w:spacing w:line="36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2C8E54A1" w14:textId="77777777" w:rsidR="009011D3" w:rsidRPr="003B1481" w:rsidRDefault="009011D3" w:rsidP="009011D3">
      <w:pPr>
        <w:spacing w:line="360" w:lineRule="auto"/>
        <w:rPr>
          <w:rFonts w:ascii="Tahoma" w:hAnsi="Tahoma" w:cs="Tahoma"/>
          <w:sz w:val="18"/>
          <w:szCs w:val="18"/>
        </w:rPr>
      </w:pPr>
    </w:p>
    <w:p w14:paraId="6B516C91" w14:textId="77777777" w:rsidR="009011D3" w:rsidRPr="003B1481" w:rsidRDefault="009011D3" w:rsidP="009011D3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2DBEECD7" w14:textId="77777777" w:rsidR="009011D3" w:rsidRPr="003B1481" w:rsidRDefault="009011D3" w:rsidP="009011D3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B1481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1090B8D1" w14:textId="77777777" w:rsidR="009011D3" w:rsidRPr="003B1481" w:rsidRDefault="009011D3" w:rsidP="009011D3">
      <w:pPr>
        <w:ind w:left="60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 (miejscowość, data) </w:t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B1481">
        <w:rPr>
          <w:rFonts w:ascii="Tahoma" w:hAnsi="Tahoma" w:cs="Tahoma"/>
          <w:sz w:val="18"/>
          <w:szCs w:val="18"/>
        </w:rPr>
        <w:t>czki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projektu)</w:t>
      </w:r>
    </w:p>
    <w:p w14:paraId="7EEAC253" w14:textId="77777777" w:rsidR="00D43840" w:rsidRPr="00882CAD" w:rsidRDefault="00D43840" w:rsidP="00D4384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0F2DD7E3" w14:textId="77777777" w:rsidR="00D43840" w:rsidRPr="00882CAD" w:rsidRDefault="00D43840" w:rsidP="00D43840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6CBFE6B8" w14:textId="77777777" w:rsidR="00D43840" w:rsidRPr="00882CAD" w:rsidRDefault="00D43840" w:rsidP="00D43840">
      <w:pPr>
        <w:spacing w:after="60"/>
        <w:jc w:val="both"/>
        <w:rPr>
          <w:rFonts w:ascii="Tahoma" w:hAnsi="Tahoma" w:cs="Tahoma"/>
          <w:sz w:val="18"/>
          <w:szCs w:val="18"/>
        </w:rPr>
      </w:pPr>
    </w:p>
    <w:p w14:paraId="0FAE8E1C" w14:textId="77777777" w:rsidR="0092385D" w:rsidRDefault="0092385D"/>
    <w:sectPr w:rsidR="0092385D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AAF5AD" w14:textId="77777777" w:rsidR="00F63CC1" w:rsidRDefault="00F63CC1" w:rsidP="00635C27">
      <w:pPr>
        <w:spacing w:after="0" w:line="240" w:lineRule="auto"/>
      </w:pPr>
      <w:r>
        <w:separator/>
      </w:r>
    </w:p>
  </w:endnote>
  <w:endnote w:type="continuationSeparator" w:id="0">
    <w:p w14:paraId="7C51CA5F" w14:textId="77777777" w:rsidR="00F63CC1" w:rsidRDefault="00F63CC1" w:rsidP="0063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55EB1" w14:textId="77777777" w:rsidR="009011D3" w:rsidRPr="00280035" w:rsidRDefault="009011D3" w:rsidP="009011D3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Projekt: </w:t>
    </w:r>
    <w:r w:rsidRPr="00CB07A2">
      <w:rPr>
        <w:b/>
        <w:sz w:val="20"/>
        <w:szCs w:val="20"/>
      </w:rPr>
      <w:t>Kształcenie zawodowe w Technikum Akademickim drogą do sukcesu</w:t>
    </w:r>
    <w:r w:rsidRPr="00280035">
      <w:rPr>
        <w:sz w:val="20"/>
        <w:szCs w:val="20"/>
      </w:rPr>
      <w:t xml:space="preserve"> </w:t>
    </w:r>
  </w:p>
  <w:p w14:paraId="38AE9859" w14:textId="77777777" w:rsidR="009011D3" w:rsidRPr="00280035" w:rsidRDefault="009011D3" w:rsidP="009011D3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 nr </w:t>
    </w:r>
    <w:r w:rsidRPr="006271C1">
      <w:rPr>
        <w:sz w:val="20"/>
        <w:szCs w:val="20"/>
      </w:rPr>
      <w:t>FEDS.08.01-IZ.00-0014/23</w:t>
    </w:r>
  </w:p>
  <w:p w14:paraId="53177C63" w14:textId="77777777" w:rsidR="00883C9F" w:rsidRDefault="00883C9F" w:rsidP="00883C9F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>Priorytet: 8 Fundusze Europejskie dla edukacji na Dolnym Śląsku</w:t>
    </w:r>
    <w:r>
      <w:rPr>
        <w:sz w:val="20"/>
        <w:szCs w:val="20"/>
      </w:rPr>
      <w:t xml:space="preserve">,  </w:t>
    </w:r>
    <w:r w:rsidRPr="00280035">
      <w:rPr>
        <w:sz w:val="20"/>
        <w:szCs w:val="20"/>
      </w:rPr>
      <w:t>Działanie</w:t>
    </w:r>
    <w:r>
      <w:rPr>
        <w:sz w:val="20"/>
        <w:szCs w:val="20"/>
      </w:rPr>
      <w:t>:</w:t>
    </w:r>
    <w:r w:rsidRPr="00280035">
      <w:rPr>
        <w:sz w:val="20"/>
        <w:szCs w:val="20"/>
      </w:rPr>
      <w:t xml:space="preserve"> FEDS.08.01 Dostęp do edukacji </w:t>
    </w:r>
  </w:p>
  <w:p w14:paraId="470BBB21" w14:textId="77777777" w:rsidR="00883C9F" w:rsidRDefault="00883C9F" w:rsidP="00883C9F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dofinansowany przez Unię Europejską w ramach </w:t>
    </w:r>
    <w:r w:rsidRPr="00374749">
      <w:rPr>
        <w:sz w:val="20"/>
        <w:szCs w:val="20"/>
      </w:rPr>
      <w:t>Programu Fundusze Europejskie dla Dolnego Śląska 2021-2027 współfinansowanego ze środków Europejskiego Funduszu Społecznego Plus</w:t>
    </w:r>
  </w:p>
  <w:p w14:paraId="56E3FCDE" w14:textId="1A6C9F3B" w:rsidR="00635C27" w:rsidRPr="009011D3" w:rsidRDefault="00635C27" w:rsidP="009011D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D43B9C" w14:textId="77777777" w:rsidR="00F63CC1" w:rsidRDefault="00F63CC1" w:rsidP="00635C27">
      <w:pPr>
        <w:spacing w:after="0" w:line="240" w:lineRule="auto"/>
      </w:pPr>
      <w:r>
        <w:separator/>
      </w:r>
    </w:p>
  </w:footnote>
  <w:footnote w:type="continuationSeparator" w:id="0">
    <w:p w14:paraId="03E2159C" w14:textId="77777777" w:rsidR="00F63CC1" w:rsidRDefault="00F63CC1" w:rsidP="00635C27">
      <w:pPr>
        <w:spacing w:after="0" w:line="240" w:lineRule="auto"/>
      </w:pPr>
      <w:r>
        <w:continuationSeparator/>
      </w:r>
    </w:p>
  </w:footnote>
  <w:footnote w:id="1">
    <w:p w14:paraId="26994C62" w14:textId="77777777" w:rsidR="00D43840" w:rsidRPr="00E60E08" w:rsidRDefault="00D43840" w:rsidP="009011D3">
      <w:pPr>
        <w:pStyle w:val="Tekstprzypisudolnego"/>
        <w:ind w:left="142" w:hanging="142"/>
        <w:jc w:val="both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14:paraId="62141794" w14:textId="77777777" w:rsidR="00D43840" w:rsidRDefault="00D43840" w:rsidP="009011D3">
      <w:pPr>
        <w:pStyle w:val="Tekstprzypisudolnego"/>
        <w:ind w:left="142" w:hanging="142"/>
        <w:jc w:val="both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  <w:p w14:paraId="559D599E" w14:textId="77777777" w:rsidR="009011D3" w:rsidRDefault="009011D3" w:rsidP="00D4384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</w:p>
    <w:p w14:paraId="1083E77B" w14:textId="77777777" w:rsidR="009011D3" w:rsidRPr="00E60E08" w:rsidRDefault="009011D3" w:rsidP="00D43840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1C52AA" w14:textId="77777777" w:rsidR="00635C27" w:rsidRDefault="00635C27">
    <w:pPr>
      <w:pStyle w:val="Nagwek"/>
    </w:pPr>
    <w:r>
      <w:rPr>
        <w:noProof/>
        <w:lang w:eastAsia="pl-PL"/>
      </w:rPr>
      <w:drawing>
        <wp:inline distT="0" distB="0" distL="0" distR="0" wp14:anchorId="5DEE6141" wp14:editId="1D15E5FD">
          <wp:extent cx="5760720" cy="792480"/>
          <wp:effectExtent l="0" t="0" r="0" b="7620"/>
          <wp:docPr id="1" name="Obraz 1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80600"/>
    <w:multiLevelType w:val="hybridMultilevel"/>
    <w:tmpl w:val="C2C48B4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185CE1"/>
    <w:multiLevelType w:val="hybridMultilevel"/>
    <w:tmpl w:val="BB6A8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5A774E"/>
    <w:multiLevelType w:val="hybridMultilevel"/>
    <w:tmpl w:val="80E0AA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90E52"/>
    <w:multiLevelType w:val="hybridMultilevel"/>
    <w:tmpl w:val="63960BFE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558A5636"/>
    <w:multiLevelType w:val="hybridMultilevel"/>
    <w:tmpl w:val="2DC2BA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AB3847"/>
    <w:multiLevelType w:val="hybridMultilevel"/>
    <w:tmpl w:val="59520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A4324"/>
    <w:multiLevelType w:val="hybridMultilevel"/>
    <w:tmpl w:val="2C38C57A"/>
    <w:lvl w:ilvl="0" w:tplc="A478FA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9E4D5D"/>
    <w:multiLevelType w:val="hybridMultilevel"/>
    <w:tmpl w:val="5BE01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9C2B0D"/>
    <w:multiLevelType w:val="hybridMultilevel"/>
    <w:tmpl w:val="5A12CED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B72ED3"/>
    <w:multiLevelType w:val="hybridMultilevel"/>
    <w:tmpl w:val="8A2088BC"/>
    <w:lvl w:ilvl="0" w:tplc="0C0EC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10"/>
  </w:num>
  <w:num w:numId="10">
    <w:abstractNumId w:val="11"/>
  </w:num>
  <w:num w:numId="11">
    <w:abstractNumId w:val="5"/>
  </w:num>
  <w:num w:numId="12">
    <w:abstractNumId w:val="14"/>
  </w:num>
  <w:num w:numId="13">
    <w:abstractNumId w:val="13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27"/>
    <w:rsid w:val="000C0B16"/>
    <w:rsid w:val="001860A7"/>
    <w:rsid w:val="001E144B"/>
    <w:rsid w:val="00621AD9"/>
    <w:rsid w:val="00635C27"/>
    <w:rsid w:val="00773F5F"/>
    <w:rsid w:val="00883C9F"/>
    <w:rsid w:val="009011D3"/>
    <w:rsid w:val="0092385D"/>
    <w:rsid w:val="00975C35"/>
    <w:rsid w:val="009C6F20"/>
    <w:rsid w:val="009F6CCC"/>
    <w:rsid w:val="00AC5291"/>
    <w:rsid w:val="00B32348"/>
    <w:rsid w:val="00B87A86"/>
    <w:rsid w:val="00CE7C81"/>
    <w:rsid w:val="00D43840"/>
    <w:rsid w:val="00F032C2"/>
    <w:rsid w:val="00F6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ACA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C529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D43840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D4384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D43840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D43840"/>
    <w:rPr>
      <w:color w:val="0000FF"/>
      <w:u w:val="single"/>
    </w:rPr>
  </w:style>
  <w:style w:type="paragraph" w:customStyle="1" w:styleId="Default">
    <w:name w:val="Default"/>
    <w:rsid w:val="00D43840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D4384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C529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D43840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D43840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D43840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D43840"/>
    <w:rPr>
      <w:color w:val="0000FF"/>
      <w:u w:val="single"/>
    </w:rPr>
  </w:style>
  <w:style w:type="paragraph" w:customStyle="1" w:styleId="Default">
    <w:name w:val="Default"/>
    <w:rsid w:val="00D43840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D438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_msl@msl.com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spektor@umwd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_msl@msl.com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2535</Words>
  <Characters>15214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17714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dmigodzinska</dc:creator>
  <cp:lastModifiedBy>Projekty</cp:lastModifiedBy>
  <cp:revision>4</cp:revision>
  <dcterms:created xsi:type="dcterms:W3CDTF">2024-02-27T14:22:00Z</dcterms:created>
  <dcterms:modified xsi:type="dcterms:W3CDTF">2024-03-04T11:46:00Z</dcterms:modified>
</cp:coreProperties>
</file>